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332" w:rsidRDefault="00711332" w:rsidP="00711332">
      <w:pPr>
        <w:jc w:val="center"/>
        <w:rPr>
          <w:rFonts w:ascii="Times New Roman" w:hAnsi="Times New Roman" w:cs="Times New Roman"/>
          <w:b/>
          <w:sz w:val="24"/>
          <w:szCs w:val="24"/>
        </w:rPr>
      </w:pPr>
    </w:p>
    <w:p w:rsidR="00711332" w:rsidRPr="00B8467C" w:rsidRDefault="00711332" w:rsidP="00711332">
      <w:pPr>
        <w:jc w:val="center"/>
        <w:rPr>
          <w:rFonts w:ascii="Times New Roman" w:hAnsi="Times New Roman" w:cs="Times New Roman"/>
          <w:b/>
          <w:sz w:val="24"/>
          <w:szCs w:val="24"/>
        </w:rPr>
      </w:pPr>
      <w:r w:rsidRPr="00B8467C">
        <w:rPr>
          <w:rFonts w:ascii="Times New Roman" w:hAnsi="Times New Roman" w:cs="Times New Roman"/>
          <w:b/>
          <w:sz w:val="24"/>
          <w:szCs w:val="24"/>
        </w:rPr>
        <w:t>PSİKOLOJİK DANIŞMA VE REHBERLİK SERVİSİ</w:t>
      </w:r>
    </w:p>
    <w:p w:rsidR="00711332" w:rsidRDefault="00711332" w:rsidP="00711332">
      <w:pPr>
        <w:rPr>
          <w:rFonts w:ascii="Times New Roman" w:hAnsi="Times New Roman" w:cs="Times New Roman"/>
          <w:b/>
          <w:sz w:val="24"/>
          <w:szCs w:val="24"/>
        </w:rPr>
      </w:pPr>
    </w:p>
    <w:p w:rsidR="00711332" w:rsidRDefault="00711332" w:rsidP="00711332">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795185F" wp14:editId="4DD4AE0E">
            <wp:extent cx="4191000" cy="3061303"/>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3572" cy="3070486"/>
                    </a:xfrm>
                    <a:prstGeom prst="rect">
                      <a:avLst/>
                    </a:prstGeom>
                    <a:noFill/>
                  </pic:spPr>
                </pic:pic>
              </a:graphicData>
            </a:graphic>
          </wp:inline>
        </w:drawing>
      </w:r>
    </w:p>
    <w:p w:rsidR="00711332" w:rsidRPr="00B8467C" w:rsidRDefault="00711332" w:rsidP="00711332">
      <w:pPr>
        <w:rPr>
          <w:rFonts w:ascii="Times New Roman" w:hAnsi="Times New Roman" w:cs="Times New Roman"/>
          <w:b/>
          <w:sz w:val="24"/>
          <w:szCs w:val="24"/>
        </w:rPr>
      </w:pPr>
      <w:r w:rsidRPr="00B8467C">
        <w:rPr>
          <w:rFonts w:ascii="Times New Roman" w:hAnsi="Times New Roman" w:cs="Times New Roman"/>
          <w:b/>
          <w:sz w:val="24"/>
          <w:szCs w:val="24"/>
        </w:rPr>
        <w:t xml:space="preserve"> Psikolojik Danışma ve Rehberlik Nedir?    </w:t>
      </w:r>
    </w:p>
    <w:p w:rsidR="00711332" w:rsidRPr="00B8467C" w:rsidRDefault="00711332" w:rsidP="00711332">
      <w:pPr>
        <w:pStyle w:val="ListeParagraf"/>
        <w:numPr>
          <w:ilvl w:val="0"/>
          <w:numId w:val="6"/>
        </w:numPr>
        <w:rPr>
          <w:rFonts w:ascii="Times New Roman" w:hAnsi="Times New Roman" w:cs="Times New Roman"/>
          <w:sz w:val="24"/>
          <w:szCs w:val="24"/>
        </w:rPr>
      </w:pPr>
      <w:r w:rsidRPr="00B8467C">
        <w:rPr>
          <w:rFonts w:ascii="Times New Roman" w:hAnsi="Times New Roman" w:cs="Times New Roman"/>
          <w:sz w:val="24"/>
          <w:szCs w:val="24"/>
        </w:rPr>
        <w:t>Rehberlik; bireyin kendini tanıması, gerçekçi kararlar alabilmesi, potansiyelini geliştirebilmesi, sorunlarla baş edebilmesi ve çevresine uyum sağlayabilmesi için uzman kişilerce sunulan hizmetlerdir.</w:t>
      </w:r>
    </w:p>
    <w:p w:rsidR="00711332" w:rsidRPr="00B8467C" w:rsidRDefault="00711332" w:rsidP="00711332">
      <w:pPr>
        <w:pStyle w:val="ListeParagraf"/>
        <w:numPr>
          <w:ilvl w:val="0"/>
          <w:numId w:val="6"/>
        </w:numPr>
        <w:rPr>
          <w:rFonts w:ascii="Times New Roman" w:hAnsi="Times New Roman" w:cs="Times New Roman"/>
          <w:sz w:val="24"/>
          <w:szCs w:val="24"/>
        </w:rPr>
      </w:pPr>
      <w:r w:rsidRPr="00B8467C">
        <w:rPr>
          <w:rFonts w:ascii="Times New Roman" w:hAnsi="Times New Roman" w:cs="Times New Roman"/>
          <w:sz w:val="24"/>
          <w:szCs w:val="24"/>
        </w:rPr>
        <w:t>Psikolojik danışma ve rehberlik; okulda başarı ve akademik gelişme, bireysel ve toplumsal ilişkiler, kişisel, eğitsel ve meslekî gelişim alanlarında grupla veya bireysel olarak öğrencilere, ihtiyaçlarını karşılamaları, sorunlarını gidermelerinde sistemli ve profesyonel bir yardım süreci ve hizmetleridir.</w:t>
      </w:r>
    </w:p>
    <w:p w:rsidR="00711332" w:rsidRPr="00B8467C" w:rsidRDefault="00711332" w:rsidP="00711332">
      <w:pPr>
        <w:pStyle w:val="ListeParagraf"/>
        <w:rPr>
          <w:rFonts w:ascii="Times New Roman" w:hAnsi="Times New Roman" w:cs="Times New Roman"/>
          <w:sz w:val="24"/>
          <w:szCs w:val="24"/>
        </w:rPr>
      </w:pPr>
    </w:p>
    <w:p w:rsidR="00711332" w:rsidRPr="00B8467C" w:rsidRDefault="00711332" w:rsidP="00711332">
      <w:pPr>
        <w:rPr>
          <w:rFonts w:ascii="Times New Roman" w:hAnsi="Times New Roman" w:cs="Times New Roman"/>
          <w:b/>
          <w:sz w:val="24"/>
          <w:szCs w:val="24"/>
        </w:rPr>
      </w:pPr>
      <w:r w:rsidRPr="00B8467C">
        <w:rPr>
          <w:rFonts w:ascii="Times New Roman" w:hAnsi="Times New Roman" w:cs="Times New Roman"/>
          <w:b/>
          <w:sz w:val="24"/>
          <w:szCs w:val="24"/>
        </w:rPr>
        <w:t>Rehberlik Servisinin Amacı</w:t>
      </w:r>
    </w:p>
    <w:p w:rsidR="00711332" w:rsidRPr="00B8467C" w:rsidRDefault="00711332" w:rsidP="00711332">
      <w:pPr>
        <w:rPr>
          <w:rFonts w:ascii="Times New Roman" w:hAnsi="Times New Roman" w:cs="Times New Roman"/>
          <w:sz w:val="24"/>
          <w:szCs w:val="24"/>
        </w:rPr>
      </w:pPr>
      <w:r w:rsidRPr="00B8467C">
        <w:rPr>
          <w:rFonts w:ascii="Times New Roman" w:hAnsi="Times New Roman" w:cs="Times New Roman"/>
          <w:sz w:val="24"/>
          <w:szCs w:val="24"/>
        </w:rPr>
        <w:t>Öğrencilerin gelişim süreci içinde karşılaştıkları güçlükleri problem haline dönüşmeden çözmelerine yardımcı olmak, kendini tanıyan, uyum ve iletişim becerisine sahip, çevresine duyarlı, mutlu, sağlıklı, yaratıcı bireyler olarak yetişmelerine katkıda bulunmak temel amacını gütmektedir.</w:t>
      </w:r>
    </w:p>
    <w:p w:rsidR="00711332" w:rsidRPr="00B8467C" w:rsidRDefault="00711332" w:rsidP="00711332">
      <w:pPr>
        <w:rPr>
          <w:rFonts w:ascii="Times New Roman" w:hAnsi="Times New Roman" w:cs="Times New Roman"/>
          <w:sz w:val="24"/>
          <w:szCs w:val="24"/>
        </w:rPr>
      </w:pPr>
      <w:r w:rsidRPr="00B8467C">
        <w:rPr>
          <w:rFonts w:ascii="Times New Roman" w:hAnsi="Times New Roman" w:cs="Times New Roman"/>
          <w:sz w:val="24"/>
          <w:szCs w:val="24"/>
        </w:rPr>
        <w:t xml:space="preserve"> Okul Rehberlik ve Psikolojik Danışma Hizmetleriyle; öğrencinin problem çözme, karar verme ve uyum sağlaması için gerekli olan bilgi ve becerileri kazanmasını, öğrencinin özelliklerini (ilgi, yetenek, istek, kişisel özellikleri gibi) ve gizil güçlerini tanıması, farkında olması ve en üst düzeyde geliştirmesini, öğrencinin bireysel özellik ve gizil güçlerini toplumsal platformda değerlendirebilmesini, yaşamını, geleceğini planlamasını, kararlarının sorumluluğunu alabilmesini, </w:t>
      </w:r>
      <w:proofErr w:type="gramStart"/>
      <w:r w:rsidRPr="00B8467C">
        <w:rPr>
          <w:rFonts w:ascii="Times New Roman" w:hAnsi="Times New Roman" w:cs="Times New Roman"/>
          <w:sz w:val="24"/>
          <w:szCs w:val="24"/>
        </w:rPr>
        <w:t>sağlamaya  yönelik</w:t>
      </w:r>
      <w:proofErr w:type="gramEnd"/>
      <w:r w:rsidRPr="00B8467C">
        <w:rPr>
          <w:rFonts w:ascii="Times New Roman" w:hAnsi="Times New Roman" w:cs="Times New Roman"/>
          <w:sz w:val="24"/>
          <w:szCs w:val="24"/>
        </w:rPr>
        <w:t xml:space="preserve"> uygulamalar  yapılmaktadır.</w:t>
      </w:r>
    </w:p>
    <w:p w:rsidR="00711332" w:rsidRPr="00B8467C" w:rsidRDefault="00711332" w:rsidP="00711332">
      <w:pPr>
        <w:rPr>
          <w:rFonts w:ascii="Times New Roman" w:hAnsi="Times New Roman" w:cs="Times New Roman"/>
          <w:sz w:val="24"/>
          <w:szCs w:val="24"/>
        </w:rPr>
      </w:pPr>
      <w:r w:rsidRPr="00B8467C">
        <w:rPr>
          <w:rFonts w:ascii="Times New Roman" w:hAnsi="Times New Roman" w:cs="Times New Roman"/>
          <w:sz w:val="24"/>
          <w:szCs w:val="24"/>
        </w:rPr>
        <w:t>Rehberlik hizmetlerinde “süreklilik”, “gönüllülük”, “bireysel farklara saygı” ve psikolojik danışma ilişkilerinde “gizlilik” esastır.</w:t>
      </w:r>
    </w:p>
    <w:p w:rsidR="00711332" w:rsidRPr="00B8467C" w:rsidRDefault="00711332" w:rsidP="00711332">
      <w:pPr>
        <w:rPr>
          <w:rFonts w:ascii="Times New Roman" w:hAnsi="Times New Roman" w:cs="Times New Roman"/>
          <w:b/>
          <w:sz w:val="24"/>
          <w:szCs w:val="24"/>
        </w:rPr>
      </w:pPr>
    </w:p>
    <w:p w:rsidR="00711332" w:rsidRPr="00B8467C" w:rsidRDefault="00711332" w:rsidP="00711332">
      <w:pPr>
        <w:rPr>
          <w:rFonts w:ascii="Times New Roman" w:hAnsi="Times New Roman" w:cs="Times New Roman"/>
          <w:b/>
          <w:sz w:val="24"/>
          <w:szCs w:val="24"/>
        </w:rPr>
      </w:pPr>
      <w:r w:rsidRPr="00B8467C">
        <w:rPr>
          <w:rFonts w:ascii="Times New Roman" w:hAnsi="Times New Roman" w:cs="Times New Roman"/>
          <w:b/>
          <w:sz w:val="24"/>
          <w:szCs w:val="24"/>
        </w:rPr>
        <w:t>Rehberlik Ne Değildir?</w:t>
      </w:r>
    </w:p>
    <w:p w:rsidR="00711332" w:rsidRPr="00B8467C" w:rsidRDefault="00711332" w:rsidP="00711332">
      <w:pPr>
        <w:pStyle w:val="ListeParagraf"/>
        <w:numPr>
          <w:ilvl w:val="0"/>
          <w:numId w:val="9"/>
        </w:numPr>
        <w:rPr>
          <w:rFonts w:ascii="Times New Roman" w:hAnsi="Times New Roman" w:cs="Times New Roman"/>
          <w:sz w:val="24"/>
          <w:szCs w:val="24"/>
        </w:rPr>
      </w:pPr>
      <w:r w:rsidRPr="00B8467C">
        <w:rPr>
          <w:rFonts w:ascii="Times New Roman" w:hAnsi="Times New Roman" w:cs="Times New Roman"/>
          <w:sz w:val="24"/>
          <w:szCs w:val="24"/>
        </w:rPr>
        <w:t>Rehberlikte bireye acıma duygusuyla yaklaşma, onun sorunlarını onu adına çözme gibi bir anlayış yoktur. Birey adına karar verme yoktur. Bireyin kendi sorunlarını çözebilecek güce sahip olduğuna inanır.</w:t>
      </w:r>
    </w:p>
    <w:p w:rsidR="00711332" w:rsidRPr="00B8467C" w:rsidRDefault="00711332" w:rsidP="00711332">
      <w:pPr>
        <w:pStyle w:val="ListeParagraf"/>
        <w:numPr>
          <w:ilvl w:val="0"/>
          <w:numId w:val="9"/>
        </w:numPr>
        <w:rPr>
          <w:rFonts w:ascii="Times New Roman" w:hAnsi="Times New Roman" w:cs="Times New Roman"/>
          <w:sz w:val="24"/>
          <w:szCs w:val="24"/>
        </w:rPr>
      </w:pPr>
      <w:r w:rsidRPr="00B8467C">
        <w:rPr>
          <w:rFonts w:ascii="Times New Roman" w:hAnsi="Times New Roman" w:cs="Times New Roman"/>
          <w:sz w:val="24"/>
          <w:szCs w:val="24"/>
        </w:rPr>
        <w:t>Rehberlik, yalnızca problem yaşayan öğrenciler için değildir. Sorun yaşayan veya yaşamayan, yardım almaya istekli olan her bireye verilir.</w:t>
      </w:r>
    </w:p>
    <w:p w:rsidR="00711332" w:rsidRPr="00B8467C" w:rsidRDefault="00711332" w:rsidP="00711332">
      <w:pPr>
        <w:pStyle w:val="ListeParagraf"/>
        <w:numPr>
          <w:ilvl w:val="0"/>
          <w:numId w:val="9"/>
        </w:numPr>
        <w:rPr>
          <w:rFonts w:ascii="Times New Roman" w:hAnsi="Times New Roman" w:cs="Times New Roman"/>
          <w:sz w:val="24"/>
          <w:szCs w:val="24"/>
        </w:rPr>
      </w:pPr>
      <w:r w:rsidRPr="00B8467C">
        <w:rPr>
          <w:rFonts w:ascii="Times New Roman" w:hAnsi="Times New Roman" w:cs="Times New Roman"/>
          <w:sz w:val="24"/>
          <w:szCs w:val="24"/>
        </w:rPr>
        <w:t>Rehberlik hizmetleri ders değildir. Gönüllülüğü esas alır.</w:t>
      </w:r>
    </w:p>
    <w:p w:rsidR="00711332" w:rsidRPr="00B8467C" w:rsidRDefault="00711332" w:rsidP="00711332">
      <w:pPr>
        <w:numPr>
          <w:ilvl w:val="0"/>
          <w:numId w:val="7"/>
        </w:numPr>
        <w:rPr>
          <w:rFonts w:ascii="Times New Roman" w:hAnsi="Times New Roman" w:cs="Times New Roman"/>
          <w:sz w:val="24"/>
          <w:szCs w:val="24"/>
        </w:rPr>
      </w:pPr>
      <w:r w:rsidRPr="00B8467C">
        <w:rPr>
          <w:rFonts w:ascii="Times New Roman" w:hAnsi="Times New Roman" w:cs="Times New Roman"/>
          <w:sz w:val="24"/>
          <w:szCs w:val="24"/>
        </w:rPr>
        <w:t>Rehberlik, bir disiplin görevi değildir, yargılamaz ve ceza vermez.</w:t>
      </w:r>
    </w:p>
    <w:p w:rsidR="00711332" w:rsidRPr="00C34C6B" w:rsidRDefault="00711332" w:rsidP="00711332">
      <w:pPr>
        <w:numPr>
          <w:ilvl w:val="0"/>
          <w:numId w:val="8"/>
        </w:numPr>
        <w:rPr>
          <w:rFonts w:ascii="Times New Roman" w:hAnsi="Times New Roman" w:cs="Times New Roman"/>
          <w:sz w:val="24"/>
          <w:szCs w:val="24"/>
        </w:rPr>
      </w:pPr>
      <w:r w:rsidRPr="00B8467C">
        <w:rPr>
          <w:rFonts w:ascii="Times New Roman" w:hAnsi="Times New Roman" w:cs="Times New Roman"/>
          <w:sz w:val="24"/>
          <w:szCs w:val="24"/>
        </w:rPr>
        <w:t xml:space="preserve"> Rehberlik yardımıyla bireyin her sorunu çözüme kavuşmaz. Danışman, bireyin her türlü sorununu hemen çözebilecek sihirli bir değneğe sahip değildir. Sorunlar hemen çözülemeyeceği gibi yardım alan bireyin zaman ve emek harcamasını da gerektirir.</w:t>
      </w:r>
    </w:p>
    <w:p w:rsidR="00711332" w:rsidRDefault="00711332" w:rsidP="00711332">
      <w:p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 </w:t>
      </w:r>
      <w:r w:rsidRPr="00B8467C">
        <w:rPr>
          <w:rFonts w:ascii="Times New Roman" w:hAnsi="Times New Roman" w:cs="Times New Roman"/>
          <w:b/>
          <w:sz w:val="24"/>
          <w:szCs w:val="24"/>
          <w:lang w:eastAsia="tr-TR"/>
        </w:rPr>
        <w:t>ÇALIŞMA ALANLARIMIZ</w:t>
      </w:r>
    </w:p>
    <w:p w:rsidR="00711332" w:rsidRPr="00B8467C" w:rsidRDefault="00711332" w:rsidP="00711332">
      <w:p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 </w:t>
      </w:r>
      <w:r w:rsidRPr="00B8467C">
        <w:rPr>
          <w:rFonts w:ascii="Times New Roman" w:hAnsi="Times New Roman" w:cs="Times New Roman"/>
          <w:b/>
          <w:sz w:val="24"/>
          <w:szCs w:val="24"/>
          <w:lang w:eastAsia="tr-TR"/>
        </w:rPr>
        <w:t>Eğitsel Rehberlik Alanında Yapılan Çalışmalar</w:t>
      </w:r>
    </w:p>
    <w:p w:rsidR="00711332" w:rsidRPr="00B8467C" w:rsidRDefault="00711332" w:rsidP="00711332">
      <w:pPr>
        <w:pStyle w:val="ListeParagraf"/>
        <w:numPr>
          <w:ilvl w:val="0"/>
          <w:numId w:val="12"/>
        </w:num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Okula uyum sağlama(Oryantasyon)</w:t>
      </w:r>
    </w:p>
    <w:p w:rsidR="00711332" w:rsidRPr="00B8467C" w:rsidRDefault="00711332" w:rsidP="00711332">
      <w:pPr>
        <w:pStyle w:val="ListeParagraf"/>
        <w:numPr>
          <w:ilvl w:val="0"/>
          <w:numId w:val="12"/>
        </w:num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 xml:space="preserve"> Etkili ve verimli ders çalışma becerilerinin kazandırılması</w:t>
      </w:r>
    </w:p>
    <w:p w:rsidR="00711332" w:rsidRPr="00B8467C" w:rsidRDefault="00711332" w:rsidP="00711332">
      <w:pPr>
        <w:pStyle w:val="ListeParagraf"/>
        <w:numPr>
          <w:ilvl w:val="0"/>
          <w:numId w:val="12"/>
        </w:num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Motivasyon</w:t>
      </w:r>
    </w:p>
    <w:p w:rsidR="00711332" w:rsidRPr="00B8467C" w:rsidRDefault="00711332" w:rsidP="00711332">
      <w:pPr>
        <w:pStyle w:val="ListeParagraf"/>
        <w:numPr>
          <w:ilvl w:val="0"/>
          <w:numId w:val="12"/>
        </w:num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Zaman yönetimi ve zamanı etkili kullanma</w:t>
      </w:r>
    </w:p>
    <w:p w:rsidR="00711332" w:rsidRPr="00B8467C" w:rsidRDefault="00711332" w:rsidP="00711332">
      <w:pPr>
        <w:pStyle w:val="ListeParagraf"/>
        <w:numPr>
          <w:ilvl w:val="0"/>
          <w:numId w:val="12"/>
        </w:num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Sınav kaygısı ile baş etme</w:t>
      </w:r>
    </w:p>
    <w:p w:rsidR="00711332" w:rsidRPr="00B8467C" w:rsidRDefault="00711332" w:rsidP="00711332">
      <w:pPr>
        <w:pStyle w:val="ListeParagraf"/>
        <w:numPr>
          <w:ilvl w:val="0"/>
          <w:numId w:val="12"/>
        </w:num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Çalışma programı hazırlama</w:t>
      </w:r>
    </w:p>
    <w:p w:rsidR="00711332" w:rsidRPr="00B8467C" w:rsidRDefault="00711332" w:rsidP="00711332">
      <w:pPr>
        <w:pStyle w:val="ListeParagraf"/>
        <w:numPr>
          <w:ilvl w:val="0"/>
          <w:numId w:val="12"/>
        </w:num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Üst eğitim kurum ve sınavlarının tanıtımı</w:t>
      </w:r>
    </w:p>
    <w:p w:rsidR="00711332" w:rsidRPr="00B8467C" w:rsidRDefault="00711332" w:rsidP="00711332">
      <w:pPr>
        <w:rPr>
          <w:rFonts w:ascii="Times New Roman" w:hAnsi="Times New Roman" w:cs="Times New Roman"/>
          <w:b/>
          <w:sz w:val="24"/>
          <w:szCs w:val="24"/>
          <w:lang w:eastAsia="tr-TR"/>
        </w:rPr>
      </w:pPr>
      <w:r w:rsidRPr="00B8467C">
        <w:rPr>
          <w:rFonts w:ascii="Times New Roman" w:hAnsi="Times New Roman" w:cs="Times New Roman"/>
          <w:b/>
          <w:sz w:val="24"/>
          <w:szCs w:val="24"/>
          <w:lang w:eastAsia="tr-TR"/>
        </w:rPr>
        <w:t>Kişisel-Sosyal Rehberlik Alanında Yapılan Çalışmalar</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Ergenlik dönemiyle ilgili bilgi verme ve farkındalık kazandırma</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Özgüven geliştirme</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Olumlu davranış geliştirme</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İletişim becerileri ve karar verme becerisi kazandırma</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 xml:space="preserve">Öfke kontrolü </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proofErr w:type="spellStart"/>
      <w:r w:rsidRPr="00B8467C">
        <w:rPr>
          <w:rFonts w:ascii="Times New Roman" w:hAnsi="Times New Roman" w:cs="Times New Roman"/>
          <w:sz w:val="24"/>
          <w:szCs w:val="24"/>
          <w:lang w:eastAsia="tr-TR"/>
        </w:rPr>
        <w:t>Psikososyal</w:t>
      </w:r>
      <w:proofErr w:type="spellEnd"/>
      <w:r w:rsidRPr="00B8467C">
        <w:rPr>
          <w:rFonts w:ascii="Times New Roman" w:hAnsi="Times New Roman" w:cs="Times New Roman"/>
          <w:sz w:val="24"/>
          <w:szCs w:val="24"/>
          <w:lang w:eastAsia="tr-TR"/>
        </w:rPr>
        <w:t xml:space="preserve"> müdahale hizmetleri önleyici çalışmalar </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Öğrenci sorunlarının oluşmasını engellemeyi amaçlayan “</w:t>
      </w:r>
      <w:r w:rsidRPr="00B8467C">
        <w:rPr>
          <w:rFonts w:ascii="Times New Roman" w:hAnsi="Times New Roman" w:cs="Times New Roman"/>
          <w:i/>
          <w:sz w:val="24"/>
          <w:szCs w:val="24"/>
          <w:lang w:eastAsia="tr-TR"/>
        </w:rPr>
        <w:t>önleyici</w:t>
      </w:r>
      <w:r w:rsidRPr="00B8467C">
        <w:rPr>
          <w:rFonts w:ascii="Times New Roman" w:hAnsi="Times New Roman" w:cs="Times New Roman"/>
          <w:sz w:val="24"/>
          <w:szCs w:val="24"/>
          <w:lang w:eastAsia="tr-TR"/>
        </w:rPr>
        <w:t xml:space="preserve">” tedbirler sunma </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İhtiyaç duyan tüm öğrencilere bireysel veya grupla danışmanlık yapma</w:t>
      </w:r>
    </w:p>
    <w:p w:rsidR="00711332" w:rsidRPr="00B8467C" w:rsidRDefault="00711332" w:rsidP="00711332">
      <w:pPr>
        <w:pStyle w:val="ListeParagraf"/>
        <w:numPr>
          <w:ilvl w:val="0"/>
          <w:numId w:val="10"/>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İhtiyaç duyan tüm velilere danışmanlık yapma</w:t>
      </w:r>
    </w:p>
    <w:p w:rsidR="00711332" w:rsidRPr="00B8467C" w:rsidRDefault="00711332" w:rsidP="00711332">
      <w:pPr>
        <w:rPr>
          <w:rFonts w:ascii="Times New Roman" w:hAnsi="Times New Roman" w:cs="Times New Roman"/>
          <w:b/>
          <w:sz w:val="24"/>
          <w:szCs w:val="24"/>
          <w:lang w:eastAsia="tr-TR"/>
        </w:rPr>
      </w:pPr>
      <w:r w:rsidRPr="00B8467C">
        <w:rPr>
          <w:rFonts w:ascii="Times New Roman" w:hAnsi="Times New Roman" w:cs="Times New Roman"/>
          <w:b/>
          <w:sz w:val="24"/>
          <w:szCs w:val="24"/>
          <w:lang w:eastAsia="tr-TR"/>
        </w:rPr>
        <w:t>Mesleki Rehberli Alanında Yapılan Çalışmalar</w:t>
      </w:r>
    </w:p>
    <w:p w:rsidR="00711332" w:rsidRPr="00B8467C" w:rsidRDefault="00711332" w:rsidP="00711332">
      <w:pPr>
        <w:pStyle w:val="ListeParagraf"/>
        <w:numPr>
          <w:ilvl w:val="0"/>
          <w:numId w:val="11"/>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Öğrencinizin kendini tanıması, yetenekleri, ilgileri, tutum, değer ve beklentileri gibi özellikleri hakkında bilgi sahibi olmasına destek olma</w:t>
      </w:r>
    </w:p>
    <w:p w:rsidR="00711332" w:rsidRPr="00B8467C" w:rsidRDefault="00711332" w:rsidP="00711332">
      <w:pPr>
        <w:pStyle w:val="ListeParagraf"/>
        <w:numPr>
          <w:ilvl w:val="0"/>
          <w:numId w:val="11"/>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Meslekleri tanıtma</w:t>
      </w:r>
    </w:p>
    <w:p w:rsidR="00711332" w:rsidRPr="00B8467C" w:rsidRDefault="00711332" w:rsidP="00711332">
      <w:pPr>
        <w:pStyle w:val="ListeParagraf"/>
        <w:numPr>
          <w:ilvl w:val="0"/>
          <w:numId w:val="11"/>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Çevresindeki eğitim ve meslek olanakları hakkında bilgi verme</w:t>
      </w:r>
    </w:p>
    <w:p w:rsidR="00711332" w:rsidRPr="00B8467C" w:rsidRDefault="00711332" w:rsidP="00711332">
      <w:pPr>
        <w:pStyle w:val="ListeParagraf"/>
        <w:numPr>
          <w:ilvl w:val="0"/>
          <w:numId w:val="11"/>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 xml:space="preserve">Üst öğretim kurumları hakkında öğrencilere bilgi vermek </w:t>
      </w:r>
    </w:p>
    <w:p w:rsidR="00711332" w:rsidRPr="00B8467C" w:rsidRDefault="00711332" w:rsidP="00711332">
      <w:pPr>
        <w:pStyle w:val="ListeParagraf"/>
        <w:numPr>
          <w:ilvl w:val="0"/>
          <w:numId w:val="11"/>
        </w:num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Üst öğretim kurumlarına geziler düzenleme</w:t>
      </w:r>
    </w:p>
    <w:p w:rsidR="00711332" w:rsidRDefault="00711332" w:rsidP="00711332">
      <w:pPr>
        <w:rPr>
          <w:rFonts w:ascii="Times New Roman" w:hAnsi="Times New Roman" w:cs="Times New Roman"/>
          <w:sz w:val="24"/>
          <w:szCs w:val="24"/>
          <w:lang w:eastAsia="tr-TR"/>
        </w:rPr>
      </w:pPr>
    </w:p>
    <w:p w:rsidR="00711332" w:rsidRPr="00B8467C" w:rsidRDefault="00711332" w:rsidP="00711332">
      <w:pPr>
        <w:rPr>
          <w:rFonts w:ascii="Times New Roman" w:hAnsi="Times New Roman" w:cs="Times New Roman"/>
          <w:i/>
          <w:sz w:val="24"/>
          <w:szCs w:val="24"/>
          <w:lang w:eastAsia="tr-TR"/>
        </w:rPr>
      </w:pPr>
      <w:r w:rsidRPr="00B8467C">
        <w:rPr>
          <w:rFonts w:ascii="Times New Roman" w:hAnsi="Times New Roman" w:cs="Times New Roman"/>
          <w:b/>
          <w:sz w:val="24"/>
          <w:szCs w:val="24"/>
          <w:lang w:eastAsia="tr-TR"/>
        </w:rPr>
        <w:t>Rehberlik Servisine Nasıl Başvurabilirim?</w:t>
      </w:r>
    </w:p>
    <w:p w:rsidR="00711332" w:rsidRPr="00B8467C" w:rsidRDefault="00711332" w:rsidP="00711332">
      <w:pPr>
        <w:rPr>
          <w:rFonts w:ascii="Times New Roman" w:hAnsi="Times New Roman" w:cs="Times New Roman"/>
          <w:b/>
          <w:sz w:val="24"/>
          <w:szCs w:val="24"/>
          <w:lang w:eastAsia="tr-TR"/>
        </w:rPr>
      </w:pPr>
      <w:r w:rsidRPr="00B8467C">
        <w:rPr>
          <w:rFonts w:ascii="Times New Roman" w:hAnsi="Times New Roman" w:cs="Times New Roman"/>
          <w:sz w:val="24"/>
          <w:szCs w:val="24"/>
          <w:lang w:eastAsia="tr-TR"/>
        </w:rPr>
        <w:t xml:space="preserve">Rehberlik Servisi, eğitim yılı boyunca öğrenciler, veliler ve öğretmenlerin serbestçe başvurabileceği bir birimdir. Öğrenci sayımızın fazla olması sebebiyle servisten randevu almak hizmetin daha etkin ve planlı yapılmasını sağlayacaktır. </w:t>
      </w:r>
    </w:p>
    <w:p w:rsidR="00711332" w:rsidRDefault="00711332" w:rsidP="00711332">
      <w:pPr>
        <w:rPr>
          <w:rFonts w:ascii="Times New Roman" w:hAnsi="Times New Roman" w:cs="Times New Roman"/>
          <w:sz w:val="24"/>
          <w:szCs w:val="24"/>
          <w:lang w:eastAsia="tr-TR"/>
        </w:rPr>
      </w:pPr>
      <w:r w:rsidRPr="00B8467C">
        <w:rPr>
          <w:rFonts w:ascii="Times New Roman" w:hAnsi="Times New Roman" w:cs="Times New Roman"/>
          <w:sz w:val="24"/>
          <w:szCs w:val="24"/>
          <w:lang w:eastAsia="tr-TR"/>
        </w:rPr>
        <w:t>Hafta içi 08.00-14.00 saatleri arasında 8. Ve 7. Sınıflardan sorumlu Rehber Öğretmenlerimizle, 13.00-19.00 saatleri arasında 6. Ve 5. Sınıflardan sorumlu Rehber Öğretmenlerimizle görüşebilirsiniz.</w:t>
      </w:r>
      <w:r>
        <w:rPr>
          <w:rFonts w:ascii="Times New Roman" w:hAnsi="Times New Roman" w:cs="Times New Roman"/>
          <w:sz w:val="24"/>
          <w:szCs w:val="24"/>
          <w:lang w:eastAsia="tr-TR"/>
        </w:rPr>
        <w:t xml:space="preserve"> </w:t>
      </w:r>
    </w:p>
    <w:p w:rsidR="00711332" w:rsidRPr="00B8467C" w:rsidRDefault="00711332" w:rsidP="00711332">
      <w:pPr>
        <w:rPr>
          <w:rFonts w:ascii="Times New Roman" w:hAnsi="Times New Roman" w:cs="Times New Roman"/>
          <w:sz w:val="24"/>
          <w:szCs w:val="24"/>
          <w:lang w:eastAsia="tr-TR"/>
        </w:rPr>
      </w:pPr>
      <w:r>
        <w:rPr>
          <w:i/>
          <w:noProof/>
          <w:sz w:val="24"/>
          <w:szCs w:val="24"/>
          <w:lang w:eastAsia="tr-TR"/>
        </w:rPr>
        <w:drawing>
          <wp:inline distT="0" distB="0" distL="0" distR="0" wp14:anchorId="68AF6CDE" wp14:editId="2CF06DAC">
            <wp:extent cx="5760720" cy="3873500"/>
            <wp:effectExtent l="133350" t="114300" r="144780" b="1651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7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1332" w:rsidRDefault="00711332" w:rsidP="00711332">
      <w:pPr>
        <w:pStyle w:val="stbilgi"/>
        <w:spacing w:line="360" w:lineRule="auto"/>
        <w:rPr>
          <w:rFonts w:ascii="Times New Roman" w:hAnsi="Times New Roman" w:cs="Times New Roman"/>
          <w:b/>
        </w:rPr>
      </w:pPr>
    </w:p>
    <w:p w:rsidR="00711332" w:rsidRDefault="00711332" w:rsidP="00711332">
      <w:pPr>
        <w:pStyle w:val="stbilgi"/>
        <w:spacing w:line="360" w:lineRule="auto"/>
        <w:rPr>
          <w:rFonts w:ascii="Times New Roman" w:hAnsi="Times New Roman" w:cs="Times New Roman"/>
          <w:b/>
        </w:rPr>
      </w:pPr>
    </w:p>
    <w:p w:rsidR="00C34C6B" w:rsidRDefault="00C34C6B" w:rsidP="00C71F41">
      <w:pPr>
        <w:jc w:val="both"/>
        <w:rPr>
          <w:rFonts w:ascii="Times New Roman" w:hAnsi="Times New Roman" w:cs="Times New Roman"/>
          <w:sz w:val="24"/>
          <w:szCs w:val="24"/>
        </w:rPr>
      </w:pPr>
      <w:bookmarkStart w:id="0" w:name="_GoBack"/>
      <w:bookmarkEnd w:id="0"/>
    </w:p>
    <w:p w:rsidR="006B3BCB" w:rsidRPr="0017760D" w:rsidRDefault="006B3BCB" w:rsidP="00711332">
      <w:pPr>
        <w:rPr>
          <w:rFonts w:ascii="Times New Roman" w:hAnsi="Times New Roman" w:cs="Times New Roman"/>
          <w:sz w:val="24"/>
          <w:szCs w:val="24"/>
        </w:rPr>
      </w:pPr>
    </w:p>
    <w:sectPr w:rsidR="006B3BCB" w:rsidRPr="0017760D" w:rsidSect="00D617D8">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DE7" w:rsidRDefault="00DA3DE7" w:rsidP="00C34C6B">
      <w:pPr>
        <w:spacing w:after="0" w:line="240" w:lineRule="auto"/>
      </w:pPr>
      <w:r>
        <w:separator/>
      </w:r>
    </w:p>
  </w:endnote>
  <w:endnote w:type="continuationSeparator" w:id="0">
    <w:p w:rsidR="00DA3DE7" w:rsidRDefault="00DA3DE7" w:rsidP="00C34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DE7" w:rsidRDefault="00DA3DE7" w:rsidP="00C34C6B">
      <w:pPr>
        <w:spacing w:after="0" w:line="240" w:lineRule="auto"/>
      </w:pPr>
      <w:r>
        <w:separator/>
      </w:r>
    </w:p>
  </w:footnote>
  <w:footnote w:type="continuationSeparator" w:id="0">
    <w:p w:rsidR="00DA3DE7" w:rsidRDefault="00DA3DE7" w:rsidP="00C34C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80905"/>
    <w:multiLevelType w:val="hybridMultilevel"/>
    <w:tmpl w:val="546E7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EF5E41"/>
    <w:multiLevelType w:val="hybridMultilevel"/>
    <w:tmpl w:val="66B81C2C"/>
    <w:lvl w:ilvl="0" w:tplc="47167A10">
      <w:start w:val="1"/>
      <w:numFmt w:val="bullet"/>
      <w:lvlText w:val=""/>
      <w:lvlJc w:val="left"/>
      <w:pPr>
        <w:tabs>
          <w:tab w:val="num" w:pos="720"/>
        </w:tabs>
        <w:ind w:left="720" w:hanging="360"/>
      </w:pPr>
      <w:rPr>
        <w:rFonts w:ascii="Wingdings 2" w:hAnsi="Wingdings 2" w:hint="default"/>
      </w:rPr>
    </w:lvl>
    <w:lvl w:ilvl="1" w:tplc="195E78BE" w:tentative="1">
      <w:start w:val="1"/>
      <w:numFmt w:val="bullet"/>
      <w:lvlText w:val=""/>
      <w:lvlJc w:val="left"/>
      <w:pPr>
        <w:tabs>
          <w:tab w:val="num" w:pos="1440"/>
        </w:tabs>
        <w:ind w:left="1440" w:hanging="360"/>
      </w:pPr>
      <w:rPr>
        <w:rFonts w:ascii="Wingdings 2" w:hAnsi="Wingdings 2" w:hint="default"/>
      </w:rPr>
    </w:lvl>
    <w:lvl w:ilvl="2" w:tplc="A4FA755E" w:tentative="1">
      <w:start w:val="1"/>
      <w:numFmt w:val="bullet"/>
      <w:lvlText w:val=""/>
      <w:lvlJc w:val="left"/>
      <w:pPr>
        <w:tabs>
          <w:tab w:val="num" w:pos="2160"/>
        </w:tabs>
        <w:ind w:left="2160" w:hanging="360"/>
      </w:pPr>
      <w:rPr>
        <w:rFonts w:ascii="Wingdings 2" w:hAnsi="Wingdings 2" w:hint="default"/>
      </w:rPr>
    </w:lvl>
    <w:lvl w:ilvl="3" w:tplc="14509670" w:tentative="1">
      <w:start w:val="1"/>
      <w:numFmt w:val="bullet"/>
      <w:lvlText w:val=""/>
      <w:lvlJc w:val="left"/>
      <w:pPr>
        <w:tabs>
          <w:tab w:val="num" w:pos="2880"/>
        </w:tabs>
        <w:ind w:left="2880" w:hanging="360"/>
      </w:pPr>
      <w:rPr>
        <w:rFonts w:ascii="Wingdings 2" w:hAnsi="Wingdings 2" w:hint="default"/>
      </w:rPr>
    </w:lvl>
    <w:lvl w:ilvl="4" w:tplc="C05C40AC" w:tentative="1">
      <w:start w:val="1"/>
      <w:numFmt w:val="bullet"/>
      <w:lvlText w:val=""/>
      <w:lvlJc w:val="left"/>
      <w:pPr>
        <w:tabs>
          <w:tab w:val="num" w:pos="3600"/>
        </w:tabs>
        <w:ind w:left="3600" w:hanging="360"/>
      </w:pPr>
      <w:rPr>
        <w:rFonts w:ascii="Wingdings 2" w:hAnsi="Wingdings 2" w:hint="default"/>
      </w:rPr>
    </w:lvl>
    <w:lvl w:ilvl="5" w:tplc="8564D3B4" w:tentative="1">
      <w:start w:val="1"/>
      <w:numFmt w:val="bullet"/>
      <w:lvlText w:val=""/>
      <w:lvlJc w:val="left"/>
      <w:pPr>
        <w:tabs>
          <w:tab w:val="num" w:pos="4320"/>
        </w:tabs>
        <w:ind w:left="4320" w:hanging="360"/>
      </w:pPr>
      <w:rPr>
        <w:rFonts w:ascii="Wingdings 2" w:hAnsi="Wingdings 2" w:hint="default"/>
      </w:rPr>
    </w:lvl>
    <w:lvl w:ilvl="6" w:tplc="407C4E66" w:tentative="1">
      <w:start w:val="1"/>
      <w:numFmt w:val="bullet"/>
      <w:lvlText w:val=""/>
      <w:lvlJc w:val="left"/>
      <w:pPr>
        <w:tabs>
          <w:tab w:val="num" w:pos="5040"/>
        </w:tabs>
        <w:ind w:left="5040" w:hanging="360"/>
      </w:pPr>
      <w:rPr>
        <w:rFonts w:ascii="Wingdings 2" w:hAnsi="Wingdings 2" w:hint="default"/>
      </w:rPr>
    </w:lvl>
    <w:lvl w:ilvl="7" w:tplc="F392D5E2" w:tentative="1">
      <w:start w:val="1"/>
      <w:numFmt w:val="bullet"/>
      <w:lvlText w:val=""/>
      <w:lvlJc w:val="left"/>
      <w:pPr>
        <w:tabs>
          <w:tab w:val="num" w:pos="5760"/>
        </w:tabs>
        <w:ind w:left="5760" w:hanging="360"/>
      </w:pPr>
      <w:rPr>
        <w:rFonts w:ascii="Wingdings 2" w:hAnsi="Wingdings 2" w:hint="default"/>
      </w:rPr>
    </w:lvl>
    <w:lvl w:ilvl="8" w:tplc="D4AAF7C8" w:tentative="1">
      <w:start w:val="1"/>
      <w:numFmt w:val="bullet"/>
      <w:lvlText w:val=""/>
      <w:lvlJc w:val="left"/>
      <w:pPr>
        <w:tabs>
          <w:tab w:val="num" w:pos="6480"/>
        </w:tabs>
        <w:ind w:left="6480" w:hanging="360"/>
      </w:pPr>
      <w:rPr>
        <w:rFonts w:ascii="Wingdings 2" w:hAnsi="Wingdings 2" w:hint="default"/>
      </w:rPr>
    </w:lvl>
  </w:abstractNum>
  <w:abstractNum w:abstractNumId="2">
    <w:nsid w:val="1FFB0BCB"/>
    <w:multiLevelType w:val="hybridMultilevel"/>
    <w:tmpl w:val="5F0E14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1FC777D"/>
    <w:multiLevelType w:val="hybridMultilevel"/>
    <w:tmpl w:val="2BDCE2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3F4ACC"/>
    <w:multiLevelType w:val="hybridMultilevel"/>
    <w:tmpl w:val="4FC6E4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4B54F7F"/>
    <w:multiLevelType w:val="hybridMultilevel"/>
    <w:tmpl w:val="04C077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FBA797E"/>
    <w:multiLevelType w:val="hybridMultilevel"/>
    <w:tmpl w:val="55D2B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3E73A57"/>
    <w:multiLevelType w:val="hybridMultilevel"/>
    <w:tmpl w:val="9DE00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61D6E99"/>
    <w:multiLevelType w:val="hybridMultilevel"/>
    <w:tmpl w:val="7EA64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E257FE0"/>
    <w:multiLevelType w:val="hybridMultilevel"/>
    <w:tmpl w:val="27A66B12"/>
    <w:lvl w:ilvl="0" w:tplc="0A9448EA">
      <w:start w:val="1"/>
      <w:numFmt w:val="bullet"/>
      <w:lvlText w:val=""/>
      <w:lvlJc w:val="left"/>
      <w:pPr>
        <w:tabs>
          <w:tab w:val="num" w:pos="720"/>
        </w:tabs>
        <w:ind w:left="720" w:hanging="360"/>
      </w:pPr>
      <w:rPr>
        <w:rFonts w:ascii="Wingdings 2" w:hAnsi="Wingdings 2" w:hint="default"/>
      </w:rPr>
    </w:lvl>
    <w:lvl w:ilvl="1" w:tplc="B448A2C6" w:tentative="1">
      <w:start w:val="1"/>
      <w:numFmt w:val="bullet"/>
      <w:lvlText w:val=""/>
      <w:lvlJc w:val="left"/>
      <w:pPr>
        <w:tabs>
          <w:tab w:val="num" w:pos="1440"/>
        </w:tabs>
        <w:ind w:left="1440" w:hanging="360"/>
      </w:pPr>
      <w:rPr>
        <w:rFonts w:ascii="Wingdings 2" w:hAnsi="Wingdings 2" w:hint="default"/>
      </w:rPr>
    </w:lvl>
    <w:lvl w:ilvl="2" w:tplc="11E008FA" w:tentative="1">
      <w:start w:val="1"/>
      <w:numFmt w:val="bullet"/>
      <w:lvlText w:val=""/>
      <w:lvlJc w:val="left"/>
      <w:pPr>
        <w:tabs>
          <w:tab w:val="num" w:pos="2160"/>
        </w:tabs>
        <w:ind w:left="2160" w:hanging="360"/>
      </w:pPr>
      <w:rPr>
        <w:rFonts w:ascii="Wingdings 2" w:hAnsi="Wingdings 2" w:hint="default"/>
      </w:rPr>
    </w:lvl>
    <w:lvl w:ilvl="3" w:tplc="BE5A25AA" w:tentative="1">
      <w:start w:val="1"/>
      <w:numFmt w:val="bullet"/>
      <w:lvlText w:val=""/>
      <w:lvlJc w:val="left"/>
      <w:pPr>
        <w:tabs>
          <w:tab w:val="num" w:pos="2880"/>
        </w:tabs>
        <w:ind w:left="2880" w:hanging="360"/>
      </w:pPr>
      <w:rPr>
        <w:rFonts w:ascii="Wingdings 2" w:hAnsi="Wingdings 2" w:hint="default"/>
      </w:rPr>
    </w:lvl>
    <w:lvl w:ilvl="4" w:tplc="4DCA8FE6" w:tentative="1">
      <w:start w:val="1"/>
      <w:numFmt w:val="bullet"/>
      <w:lvlText w:val=""/>
      <w:lvlJc w:val="left"/>
      <w:pPr>
        <w:tabs>
          <w:tab w:val="num" w:pos="3600"/>
        </w:tabs>
        <w:ind w:left="3600" w:hanging="360"/>
      </w:pPr>
      <w:rPr>
        <w:rFonts w:ascii="Wingdings 2" w:hAnsi="Wingdings 2" w:hint="default"/>
      </w:rPr>
    </w:lvl>
    <w:lvl w:ilvl="5" w:tplc="E7625746" w:tentative="1">
      <w:start w:val="1"/>
      <w:numFmt w:val="bullet"/>
      <w:lvlText w:val=""/>
      <w:lvlJc w:val="left"/>
      <w:pPr>
        <w:tabs>
          <w:tab w:val="num" w:pos="4320"/>
        </w:tabs>
        <w:ind w:left="4320" w:hanging="360"/>
      </w:pPr>
      <w:rPr>
        <w:rFonts w:ascii="Wingdings 2" w:hAnsi="Wingdings 2" w:hint="default"/>
      </w:rPr>
    </w:lvl>
    <w:lvl w:ilvl="6" w:tplc="9D28B676" w:tentative="1">
      <w:start w:val="1"/>
      <w:numFmt w:val="bullet"/>
      <w:lvlText w:val=""/>
      <w:lvlJc w:val="left"/>
      <w:pPr>
        <w:tabs>
          <w:tab w:val="num" w:pos="5040"/>
        </w:tabs>
        <w:ind w:left="5040" w:hanging="360"/>
      </w:pPr>
      <w:rPr>
        <w:rFonts w:ascii="Wingdings 2" w:hAnsi="Wingdings 2" w:hint="default"/>
      </w:rPr>
    </w:lvl>
    <w:lvl w:ilvl="7" w:tplc="4DFC308A" w:tentative="1">
      <w:start w:val="1"/>
      <w:numFmt w:val="bullet"/>
      <w:lvlText w:val=""/>
      <w:lvlJc w:val="left"/>
      <w:pPr>
        <w:tabs>
          <w:tab w:val="num" w:pos="5760"/>
        </w:tabs>
        <w:ind w:left="5760" w:hanging="360"/>
      </w:pPr>
      <w:rPr>
        <w:rFonts w:ascii="Wingdings 2" w:hAnsi="Wingdings 2" w:hint="default"/>
      </w:rPr>
    </w:lvl>
    <w:lvl w:ilvl="8" w:tplc="77CA1E4A" w:tentative="1">
      <w:start w:val="1"/>
      <w:numFmt w:val="bullet"/>
      <w:lvlText w:val=""/>
      <w:lvlJc w:val="left"/>
      <w:pPr>
        <w:tabs>
          <w:tab w:val="num" w:pos="6480"/>
        </w:tabs>
        <w:ind w:left="6480" w:hanging="360"/>
      </w:pPr>
      <w:rPr>
        <w:rFonts w:ascii="Wingdings 2" w:hAnsi="Wingdings 2" w:hint="default"/>
      </w:rPr>
    </w:lvl>
  </w:abstractNum>
  <w:abstractNum w:abstractNumId="10">
    <w:nsid w:val="6DF34BD0"/>
    <w:multiLevelType w:val="hybridMultilevel"/>
    <w:tmpl w:val="830E2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E324449"/>
    <w:multiLevelType w:val="hybridMultilevel"/>
    <w:tmpl w:val="E6887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num>
  <w:num w:numId="4">
    <w:abstractNumId w:val="0"/>
  </w:num>
  <w:num w:numId="5">
    <w:abstractNumId w:val="5"/>
  </w:num>
  <w:num w:numId="6">
    <w:abstractNumId w:val="10"/>
  </w:num>
  <w:num w:numId="7">
    <w:abstractNumId w:val="9"/>
  </w:num>
  <w:num w:numId="8">
    <w:abstractNumId w:val="1"/>
  </w:num>
  <w:num w:numId="9">
    <w:abstractNumId w:val="3"/>
  </w:num>
  <w:num w:numId="10">
    <w:abstractNumId w:val="2"/>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2BE"/>
    <w:rsid w:val="00025C69"/>
    <w:rsid w:val="000811AA"/>
    <w:rsid w:val="000B076D"/>
    <w:rsid w:val="000F0FE7"/>
    <w:rsid w:val="0017760D"/>
    <w:rsid w:val="001E1E23"/>
    <w:rsid w:val="001F0713"/>
    <w:rsid w:val="00305A48"/>
    <w:rsid w:val="003447DE"/>
    <w:rsid w:val="0048059C"/>
    <w:rsid w:val="004C276A"/>
    <w:rsid w:val="006B3BCB"/>
    <w:rsid w:val="00711332"/>
    <w:rsid w:val="0079492D"/>
    <w:rsid w:val="00AF2B87"/>
    <w:rsid w:val="00B84F8E"/>
    <w:rsid w:val="00C34C6B"/>
    <w:rsid w:val="00C558E8"/>
    <w:rsid w:val="00C71F41"/>
    <w:rsid w:val="00CD38C1"/>
    <w:rsid w:val="00D2324A"/>
    <w:rsid w:val="00D617D8"/>
    <w:rsid w:val="00DA3DE7"/>
    <w:rsid w:val="00DC72BE"/>
    <w:rsid w:val="00E64B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617D8"/>
    <w:pPr>
      <w:ind w:left="720"/>
      <w:contextualSpacing/>
    </w:pPr>
  </w:style>
  <w:style w:type="paragraph" w:styleId="BalonMetni">
    <w:name w:val="Balloon Text"/>
    <w:basedOn w:val="Normal"/>
    <w:link w:val="BalonMetniChar"/>
    <w:uiPriority w:val="99"/>
    <w:semiHidden/>
    <w:unhideWhenUsed/>
    <w:rsid w:val="00CD38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38C1"/>
    <w:rPr>
      <w:rFonts w:ascii="Tahoma" w:hAnsi="Tahoma" w:cs="Tahoma"/>
      <w:sz w:val="16"/>
      <w:szCs w:val="16"/>
    </w:rPr>
  </w:style>
  <w:style w:type="character" w:styleId="Kpr">
    <w:name w:val="Hyperlink"/>
    <w:basedOn w:val="VarsaylanParagrafYazTipi"/>
    <w:uiPriority w:val="99"/>
    <w:unhideWhenUsed/>
    <w:rsid w:val="003447DE"/>
    <w:rPr>
      <w:color w:val="0000FF" w:themeColor="hyperlink"/>
      <w:u w:val="single"/>
    </w:rPr>
  </w:style>
  <w:style w:type="paragraph" w:styleId="stbilgi">
    <w:name w:val="header"/>
    <w:basedOn w:val="Normal"/>
    <w:link w:val="stbilgiChar"/>
    <w:uiPriority w:val="99"/>
    <w:unhideWhenUsed/>
    <w:rsid w:val="00C34C6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34C6B"/>
  </w:style>
  <w:style w:type="paragraph" w:styleId="Altbilgi">
    <w:name w:val="footer"/>
    <w:basedOn w:val="Normal"/>
    <w:link w:val="AltbilgiChar"/>
    <w:uiPriority w:val="99"/>
    <w:unhideWhenUsed/>
    <w:rsid w:val="00C34C6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34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617D8"/>
    <w:pPr>
      <w:ind w:left="720"/>
      <w:contextualSpacing/>
    </w:pPr>
  </w:style>
  <w:style w:type="paragraph" w:styleId="BalonMetni">
    <w:name w:val="Balloon Text"/>
    <w:basedOn w:val="Normal"/>
    <w:link w:val="BalonMetniChar"/>
    <w:uiPriority w:val="99"/>
    <w:semiHidden/>
    <w:unhideWhenUsed/>
    <w:rsid w:val="00CD38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38C1"/>
    <w:rPr>
      <w:rFonts w:ascii="Tahoma" w:hAnsi="Tahoma" w:cs="Tahoma"/>
      <w:sz w:val="16"/>
      <w:szCs w:val="16"/>
    </w:rPr>
  </w:style>
  <w:style w:type="character" w:styleId="Kpr">
    <w:name w:val="Hyperlink"/>
    <w:basedOn w:val="VarsaylanParagrafYazTipi"/>
    <w:uiPriority w:val="99"/>
    <w:unhideWhenUsed/>
    <w:rsid w:val="003447DE"/>
    <w:rPr>
      <w:color w:val="0000FF" w:themeColor="hyperlink"/>
      <w:u w:val="single"/>
    </w:rPr>
  </w:style>
  <w:style w:type="paragraph" w:styleId="stbilgi">
    <w:name w:val="header"/>
    <w:basedOn w:val="Normal"/>
    <w:link w:val="stbilgiChar"/>
    <w:uiPriority w:val="99"/>
    <w:unhideWhenUsed/>
    <w:rsid w:val="00C34C6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34C6B"/>
  </w:style>
  <w:style w:type="paragraph" w:styleId="Altbilgi">
    <w:name w:val="footer"/>
    <w:basedOn w:val="Normal"/>
    <w:link w:val="AltbilgiChar"/>
    <w:uiPriority w:val="99"/>
    <w:unhideWhenUsed/>
    <w:rsid w:val="00C34C6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34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355493">
      <w:bodyDiv w:val="1"/>
      <w:marLeft w:val="0"/>
      <w:marRight w:val="0"/>
      <w:marTop w:val="0"/>
      <w:marBottom w:val="0"/>
      <w:divBdr>
        <w:top w:val="none" w:sz="0" w:space="0" w:color="auto"/>
        <w:left w:val="none" w:sz="0" w:space="0" w:color="auto"/>
        <w:bottom w:val="none" w:sz="0" w:space="0" w:color="auto"/>
        <w:right w:val="none" w:sz="0" w:space="0" w:color="auto"/>
      </w:divBdr>
      <w:divsChild>
        <w:div w:id="1355691548">
          <w:marLeft w:val="0"/>
          <w:marRight w:val="0"/>
          <w:marTop w:val="0"/>
          <w:marBottom w:val="0"/>
          <w:divBdr>
            <w:top w:val="none" w:sz="0" w:space="0" w:color="auto"/>
            <w:left w:val="none" w:sz="0" w:space="0" w:color="auto"/>
            <w:bottom w:val="none" w:sz="0" w:space="0" w:color="auto"/>
            <w:right w:val="none" w:sz="0" w:space="0" w:color="auto"/>
          </w:divBdr>
          <w:divsChild>
            <w:div w:id="1132019622">
              <w:marLeft w:val="0"/>
              <w:marRight w:val="0"/>
              <w:marTop w:val="0"/>
              <w:marBottom w:val="0"/>
              <w:divBdr>
                <w:top w:val="none" w:sz="0" w:space="0" w:color="auto"/>
                <w:left w:val="none" w:sz="0" w:space="0" w:color="auto"/>
                <w:bottom w:val="none" w:sz="0" w:space="0" w:color="auto"/>
                <w:right w:val="none" w:sz="0" w:space="0" w:color="auto"/>
              </w:divBdr>
              <w:divsChild>
                <w:div w:id="1041634063">
                  <w:marLeft w:val="0"/>
                  <w:marRight w:val="0"/>
                  <w:marTop w:val="0"/>
                  <w:marBottom w:val="0"/>
                  <w:divBdr>
                    <w:top w:val="none" w:sz="0" w:space="0" w:color="auto"/>
                    <w:left w:val="none" w:sz="0" w:space="0" w:color="auto"/>
                    <w:bottom w:val="none" w:sz="0" w:space="0" w:color="auto"/>
                    <w:right w:val="none" w:sz="0" w:space="0" w:color="auto"/>
                  </w:divBdr>
                  <w:divsChild>
                    <w:div w:id="17518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C7C93-4857-4FB6-97D4-F8C6055EE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3363</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ronaldinho424</cp:lastModifiedBy>
  <cp:revision>3</cp:revision>
  <dcterms:created xsi:type="dcterms:W3CDTF">2024-03-13T11:09:00Z</dcterms:created>
  <dcterms:modified xsi:type="dcterms:W3CDTF">2024-10-04T13:32:00Z</dcterms:modified>
</cp:coreProperties>
</file>